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E302E1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C02C75">
        <w:rPr>
          <w:rFonts w:ascii="Times New Roman" w:eastAsia="Arial Unicode MS" w:hAnsi="Times New Roman" w:cs="Times New Roman"/>
          <w:b/>
          <w:kern w:val="0"/>
          <w:sz w:val="24"/>
          <w:szCs w:val="24"/>
          <w:lang w:eastAsia="lv-LV"/>
          <w14:ligatures w14:val="none"/>
        </w:rPr>
        <w:t>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A14243">
        <w:rPr>
          <w:rFonts w:ascii="Times New Roman" w:eastAsia="Arial Unicode MS" w:hAnsi="Times New Roman" w:cs="Times New Roman"/>
          <w:b/>
          <w:kern w:val="0"/>
          <w:sz w:val="24"/>
          <w:szCs w:val="24"/>
          <w:lang w:eastAsia="lv-LV"/>
          <w14:ligatures w14:val="none"/>
        </w:rPr>
        <w:t>1</w:t>
      </w:r>
    </w:p>
    <w:p w14:paraId="51A114AB" w14:textId="0F4FE7D6"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A14243">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A50AB8">
        <w:rPr>
          <w:rFonts w:ascii="Times New Roman" w:eastAsia="Arial Unicode MS" w:hAnsi="Times New Roman" w:cs="Times New Roman"/>
          <w:kern w:val="0"/>
          <w:sz w:val="24"/>
          <w:szCs w:val="24"/>
          <w:lang w:eastAsia="lv-LV"/>
          <w14:ligatures w14:val="none"/>
        </w:rPr>
        <w:t>1</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2ED3FA6A" w14:textId="7BDB08EF" w:rsidR="00C02C75" w:rsidRPr="00C02C75" w:rsidRDefault="00C02C75" w:rsidP="00C02C75">
      <w:pPr>
        <w:spacing w:after="0" w:line="240" w:lineRule="auto"/>
        <w:jc w:val="both"/>
        <w:rPr>
          <w:rFonts w:ascii="Times New Roman" w:hAnsi="Times New Roman" w:cs="Times New Roman"/>
          <w:b/>
          <w:bCs/>
          <w:sz w:val="24"/>
          <w:szCs w:val="24"/>
        </w:rPr>
      </w:pPr>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178151388"/>
      <w:bookmarkStart w:id="240" w:name="_Hlk177850514"/>
      <w:bookmarkStart w:id="241" w:name="_Hlk177850351"/>
      <w:bookmarkStart w:id="242" w:name="_Hlk177850203"/>
      <w:bookmarkStart w:id="243" w:name="_Hlk177849967"/>
      <w:bookmarkStart w:id="244" w:name="_Hlk177849769"/>
      <w:bookmarkStart w:id="245" w:name="_Hlk177849581"/>
      <w:bookmarkStart w:id="246" w:name="_Hlk177849371"/>
      <w:bookmarkStart w:id="247" w:name="_Hlk177849224"/>
      <w:bookmarkStart w:id="248" w:name="_Hlk177849060"/>
      <w:bookmarkStart w:id="249" w:name="_Hlk177848800"/>
      <w:bookmarkStart w:id="250" w:name="_Hlk177848620"/>
      <w:bookmarkStart w:id="251" w:name="_Hlk177847973"/>
      <w:bookmarkStart w:id="252" w:name="_Hlk177847736"/>
      <w:bookmarkStart w:id="253" w:name="_Hlk177847546"/>
      <w:bookmarkStart w:id="254" w:name="_Hlk177723405"/>
      <w:bookmarkStart w:id="255" w:name="_Hlk177723274"/>
      <w:bookmarkStart w:id="256" w:name="_Hlk177723132"/>
      <w:bookmarkStart w:id="257" w:name="_Hlk177723016"/>
      <w:bookmarkStart w:id="258" w:name="_Hlk177722853"/>
      <w:bookmarkStart w:id="259" w:name="_Hlk177722669"/>
      <w:bookmarkStart w:id="260" w:name="_Hlk177722117"/>
      <w:bookmarkStart w:id="261" w:name="_Hlk177722006"/>
      <w:bookmarkStart w:id="262" w:name="_Hlk177721819"/>
      <w:bookmarkStart w:id="263" w:name="_Hlk177721704"/>
      <w:r w:rsidRPr="00C02C75">
        <w:rPr>
          <w:rFonts w:ascii="Times New Roman" w:hAnsi="Times New Roman" w:cs="Times New Roman"/>
          <w:b/>
          <w:bCs/>
          <w:sz w:val="24"/>
          <w:szCs w:val="24"/>
        </w:rPr>
        <w:t>Par Madonas novada pašvaldības 12.06.2025. iekšējo noteikumu “</w:t>
      </w:r>
      <w:r w:rsidRPr="00C02C75">
        <w:rPr>
          <w:rFonts w:ascii="Times New Roman" w:eastAsia="Calibri" w:hAnsi="Times New Roman" w:cs="Times New Roman"/>
          <w:b/>
          <w:bCs/>
          <w:sz w:val="24"/>
          <w:szCs w:val="24"/>
          <w:lang w:eastAsia="lv-LV"/>
        </w:rPr>
        <w:t>Kārtība, kādā noris atklāta balsošana ar vēlēšanu zīmēm</w:t>
      </w:r>
      <w:r w:rsidRPr="00C02C75">
        <w:rPr>
          <w:rFonts w:ascii="Times New Roman" w:hAnsi="Times New Roman" w:cs="Times New Roman"/>
          <w:b/>
          <w:bCs/>
          <w:sz w:val="24"/>
          <w:szCs w:val="24"/>
        </w:rPr>
        <w:t>” piemērošanu  domes priekšsēdētāja vēlēšanu procesā un balsu skaitīšanas komisijas izveidošanu</w:t>
      </w:r>
    </w:p>
    <w:p w14:paraId="26A18670" w14:textId="77777777" w:rsidR="00C02C75" w:rsidRPr="005E3231" w:rsidRDefault="00C02C75" w:rsidP="00C02C75">
      <w:pPr>
        <w:spacing w:after="0" w:line="240" w:lineRule="auto"/>
        <w:rPr>
          <w:rFonts w:ascii="Times New Roman" w:hAnsi="Times New Roman" w:cs="Times New Roman"/>
          <w:sz w:val="24"/>
          <w:szCs w:val="24"/>
        </w:rPr>
      </w:pPr>
    </w:p>
    <w:p w14:paraId="1DAF4597" w14:textId="1CF2BDAD" w:rsidR="00C02C75" w:rsidRPr="00E2723D" w:rsidRDefault="00C02C75" w:rsidP="00C02C75">
      <w:pPr>
        <w:spacing w:after="0" w:line="240" w:lineRule="auto"/>
        <w:ind w:firstLine="720"/>
        <w:jc w:val="both"/>
        <w:rPr>
          <w:rFonts w:ascii="Times New Roman" w:hAnsi="Times New Roman" w:cs="Times New Roman"/>
          <w:i/>
          <w:iCs/>
          <w:sz w:val="24"/>
          <w:szCs w:val="24"/>
          <w:shd w:val="clear" w:color="auto" w:fill="FFFFFF"/>
        </w:rPr>
      </w:pPr>
      <w:r w:rsidRPr="00E2723D">
        <w:rPr>
          <w:rFonts w:ascii="Times New Roman" w:hAnsi="Times New Roman" w:cs="Times New Roman"/>
          <w:sz w:val="24"/>
          <w:szCs w:val="24"/>
        </w:rPr>
        <w:t>Saskaņā ar Pašvaldību likuma 35.</w:t>
      </w:r>
      <w:r>
        <w:rPr>
          <w:rFonts w:ascii="Times New Roman" w:hAnsi="Times New Roman" w:cs="Times New Roman"/>
          <w:sz w:val="24"/>
          <w:szCs w:val="24"/>
        </w:rPr>
        <w:t> </w:t>
      </w:r>
      <w:r w:rsidRPr="00E2723D">
        <w:rPr>
          <w:rFonts w:ascii="Times New Roman" w:hAnsi="Times New Roman" w:cs="Times New Roman"/>
          <w:sz w:val="24"/>
          <w:szCs w:val="24"/>
        </w:rPr>
        <w:t xml:space="preserve">panta otro daļu </w:t>
      </w:r>
      <w:r w:rsidRPr="00E2723D">
        <w:rPr>
          <w:rFonts w:ascii="Times New Roman" w:hAnsi="Times New Roman" w:cs="Times New Roman"/>
          <w:sz w:val="24"/>
          <w:szCs w:val="24"/>
          <w:shd w:val="clear" w:color="auto" w:fill="FFFFFF"/>
        </w:rPr>
        <w:t>(</w:t>
      </w:r>
      <w:r w:rsidRPr="00E2723D">
        <w:rPr>
          <w:rFonts w:ascii="Times New Roman" w:hAnsi="Times New Roman" w:cs="Times New Roman"/>
          <w:i/>
          <w:iCs/>
          <w:sz w:val="24"/>
          <w:szCs w:val="24"/>
          <w:shd w:val="clear" w:color="auto" w:fill="FFFFFF"/>
        </w:rPr>
        <w:t xml:space="preserve">2) Par pašvaldības domes priekšsēdētāja, priekšsēdētāja vietnieka un izpilddirektora amatam izvirzītajām kandidatūrām balso ar vēlēšanu zīmēm vienlaikus par katram amatam izvirzītajiem kandidātiem. </w:t>
      </w:r>
    </w:p>
    <w:p w14:paraId="680D6F98" w14:textId="77777777" w:rsidR="00C02C75" w:rsidRDefault="00C02C75" w:rsidP="00C02C75">
      <w:pPr>
        <w:spacing w:after="0" w:line="240" w:lineRule="auto"/>
        <w:ind w:firstLine="720"/>
        <w:jc w:val="both"/>
        <w:rPr>
          <w:rFonts w:ascii="Times New Roman" w:hAnsi="Times New Roman" w:cs="Times New Roman"/>
          <w:sz w:val="24"/>
          <w:szCs w:val="24"/>
        </w:rPr>
      </w:pPr>
      <w:r w:rsidRPr="005E3231">
        <w:rPr>
          <w:rFonts w:ascii="Times New Roman" w:hAnsi="Times New Roman" w:cs="Times New Roman"/>
          <w:sz w:val="24"/>
          <w:szCs w:val="24"/>
        </w:rPr>
        <w:t>Madonas novada pašvaldības dome  1</w:t>
      </w:r>
      <w:r>
        <w:rPr>
          <w:rFonts w:ascii="Times New Roman" w:hAnsi="Times New Roman" w:cs="Times New Roman"/>
          <w:sz w:val="24"/>
          <w:szCs w:val="24"/>
        </w:rPr>
        <w:t>2</w:t>
      </w:r>
      <w:r w:rsidRPr="005E3231">
        <w:rPr>
          <w:rFonts w:ascii="Times New Roman" w:hAnsi="Times New Roman" w:cs="Times New Roman"/>
          <w:sz w:val="24"/>
          <w:szCs w:val="24"/>
        </w:rPr>
        <w:t>.06.</w:t>
      </w:r>
      <w:r>
        <w:rPr>
          <w:rFonts w:ascii="Times New Roman" w:hAnsi="Times New Roman" w:cs="Times New Roman"/>
          <w:sz w:val="24"/>
          <w:szCs w:val="24"/>
        </w:rPr>
        <w:t>2025.</w:t>
      </w:r>
      <w:r w:rsidRPr="005E3231">
        <w:rPr>
          <w:rFonts w:ascii="Times New Roman" w:hAnsi="Times New Roman" w:cs="Times New Roman"/>
          <w:sz w:val="24"/>
          <w:szCs w:val="24"/>
        </w:rPr>
        <w:t xml:space="preserve"> ir apstiprinājusi </w:t>
      </w:r>
      <w:r>
        <w:rPr>
          <w:rFonts w:ascii="Times New Roman" w:hAnsi="Times New Roman" w:cs="Times New Roman"/>
          <w:sz w:val="24"/>
          <w:szCs w:val="24"/>
        </w:rPr>
        <w:t xml:space="preserve">iekšējos </w:t>
      </w:r>
      <w:r w:rsidRPr="005E3231">
        <w:rPr>
          <w:rFonts w:ascii="Times New Roman" w:hAnsi="Times New Roman" w:cs="Times New Roman"/>
          <w:sz w:val="24"/>
          <w:szCs w:val="24"/>
        </w:rPr>
        <w:t xml:space="preserve">noteikumus “Kārtība, kādā noris </w:t>
      </w:r>
      <w:r>
        <w:rPr>
          <w:rFonts w:ascii="Times New Roman" w:hAnsi="Times New Roman" w:cs="Times New Roman"/>
          <w:sz w:val="24"/>
          <w:szCs w:val="24"/>
        </w:rPr>
        <w:t xml:space="preserve">atklāta </w:t>
      </w:r>
      <w:r w:rsidRPr="005E3231">
        <w:rPr>
          <w:rFonts w:ascii="Times New Roman" w:hAnsi="Times New Roman" w:cs="Times New Roman"/>
          <w:sz w:val="24"/>
          <w:szCs w:val="24"/>
        </w:rPr>
        <w:t xml:space="preserve">balsošana ar vēlēšanu zīmēm”. </w:t>
      </w:r>
    </w:p>
    <w:p w14:paraId="667F0DD5" w14:textId="27634B46" w:rsidR="00C02C75" w:rsidRPr="00F64861" w:rsidRDefault="00C02C75" w:rsidP="00C02C75">
      <w:pPr>
        <w:spacing w:after="0" w:line="240" w:lineRule="auto"/>
        <w:ind w:firstLine="720"/>
        <w:jc w:val="both"/>
        <w:rPr>
          <w:rFonts w:ascii="Times New Roman" w:hAnsi="Times New Roman" w:cs="Times New Roman"/>
          <w:sz w:val="24"/>
          <w:szCs w:val="24"/>
        </w:rPr>
      </w:pPr>
      <w:r w:rsidRPr="005E3231">
        <w:rPr>
          <w:rFonts w:ascii="Times New Roman" w:hAnsi="Times New Roman" w:cs="Times New Roman"/>
          <w:sz w:val="24"/>
          <w:szCs w:val="24"/>
        </w:rPr>
        <w:t xml:space="preserve">Minēto noteikumu </w:t>
      </w:r>
      <w:r>
        <w:rPr>
          <w:rFonts w:ascii="Times New Roman" w:hAnsi="Times New Roman" w:cs="Times New Roman"/>
          <w:sz w:val="24"/>
          <w:szCs w:val="24"/>
        </w:rPr>
        <w:t>3</w:t>
      </w:r>
      <w:r w:rsidRPr="005E3231">
        <w:rPr>
          <w:rFonts w:ascii="Times New Roman" w:hAnsi="Times New Roman" w:cs="Times New Roman"/>
          <w:sz w:val="24"/>
          <w:szCs w:val="24"/>
        </w:rPr>
        <w:t>.</w:t>
      </w:r>
      <w:r>
        <w:rPr>
          <w:rFonts w:ascii="Times New Roman" w:hAnsi="Times New Roman" w:cs="Times New Roman"/>
          <w:sz w:val="24"/>
          <w:szCs w:val="24"/>
        </w:rPr>
        <w:t> </w:t>
      </w:r>
      <w:r w:rsidRPr="005E3231">
        <w:rPr>
          <w:rFonts w:ascii="Times New Roman" w:hAnsi="Times New Roman" w:cs="Times New Roman"/>
          <w:sz w:val="24"/>
          <w:szCs w:val="24"/>
        </w:rPr>
        <w:t xml:space="preserve">punkts paredz, ka </w:t>
      </w:r>
      <w:r>
        <w:rPr>
          <w:rFonts w:ascii="Times New Roman" w:hAnsi="Times New Roman"/>
          <w:sz w:val="24"/>
          <w:szCs w:val="24"/>
        </w:rPr>
        <w:t>b</w:t>
      </w:r>
      <w:r w:rsidRPr="00860ED4">
        <w:rPr>
          <w:rFonts w:ascii="Times New Roman" w:hAnsi="Times New Roman"/>
          <w:sz w:val="24"/>
          <w:szCs w:val="24"/>
        </w:rPr>
        <w:t xml:space="preserve">alsu skaitīšanu organizē </w:t>
      </w:r>
      <w:r>
        <w:rPr>
          <w:rFonts w:ascii="Times New Roman" w:hAnsi="Times New Roman"/>
          <w:sz w:val="24"/>
          <w:szCs w:val="24"/>
        </w:rPr>
        <w:t xml:space="preserve">domes noteikta </w:t>
      </w:r>
      <w:r w:rsidRPr="00860ED4">
        <w:rPr>
          <w:rFonts w:ascii="Times New Roman" w:hAnsi="Times New Roman"/>
          <w:sz w:val="24"/>
          <w:szCs w:val="24"/>
        </w:rPr>
        <w:t>balsu skaitīšanas komisija</w:t>
      </w:r>
      <w:r>
        <w:rPr>
          <w:rFonts w:ascii="Times New Roman" w:hAnsi="Times New Roman"/>
          <w:sz w:val="24"/>
          <w:szCs w:val="24"/>
        </w:rPr>
        <w:t xml:space="preserve"> (turpmāk – komisija)</w:t>
      </w:r>
      <w:r w:rsidRPr="00860ED4">
        <w:rPr>
          <w:rFonts w:ascii="Times New Roman" w:hAnsi="Times New Roman"/>
          <w:sz w:val="24"/>
          <w:szCs w:val="24"/>
        </w:rPr>
        <w:t xml:space="preserve">, kas sastāv </w:t>
      </w:r>
      <w:r>
        <w:rPr>
          <w:rFonts w:ascii="Times New Roman" w:hAnsi="Times New Roman"/>
          <w:sz w:val="24"/>
          <w:szCs w:val="24"/>
        </w:rPr>
        <w:t xml:space="preserve">no trīs </w:t>
      </w:r>
      <w:r w:rsidRPr="00860ED4">
        <w:rPr>
          <w:rFonts w:ascii="Times New Roman" w:hAnsi="Times New Roman"/>
          <w:sz w:val="24"/>
          <w:szCs w:val="24"/>
        </w:rPr>
        <w:t>komisijas locekļiem.</w:t>
      </w:r>
    </w:p>
    <w:p w14:paraId="334288A2" w14:textId="092C31DD" w:rsidR="00C02C75" w:rsidRPr="00546BB1" w:rsidRDefault="00C02C75" w:rsidP="00C02C7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5E3231">
        <w:rPr>
          <w:rFonts w:ascii="Times New Roman" w:hAnsi="Times New Roman" w:cs="Times New Roman"/>
          <w:sz w:val="24"/>
          <w:szCs w:val="24"/>
          <w:shd w:val="clear" w:color="auto" w:fill="FFFFFF"/>
        </w:rPr>
        <w:t xml:space="preserve">Pamatojoties uz </w:t>
      </w:r>
      <w:r>
        <w:rPr>
          <w:rFonts w:ascii="Times New Roman" w:hAnsi="Times New Roman" w:cs="Times New Roman"/>
          <w:sz w:val="24"/>
          <w:szCs w:val="24"/>
          <w:shd w:val="clear" w:color="auto" w:fill="FFFFFF"/>
        </w:rPr>
        <w:t xml:space="preserve">Pašvaldību likuma 35. panta </w:t>
      </w:r>
      <w:r w:rsidRPr="005E3231">
        <w:rPr>
          <w:rFonts w:ascii="Times New Roman" w:hAnsi="Times New Roman" w:cs="Times New Roman"/>
          <w:sz w:val="24"/>
          <w:szCs w:val="24"/>
          <w:shd w:val="clear" w:color="auto" w:fill="FFFFFF"/>
        </w:rPr>
        <w:t>likuma</w:t>
      </w:r>
      <w:r>
        <w:rPr>
          <w:rFonts w:ascii="Times New Roman" w:hAnsi="Times New Roman" w:cs="Times New Roman"/>
          <w:sz w:val="24"/>
          <w:szCs w:val="24"/>
          <w:shd w:val="clear" w:color="auto" w:fill="FFFFFF"/>
        </w:rPr>
        <w:t xml:space="preserve"> otro daļu</w:t>
      </w:r>
      <w:r w:rsidRPr="005E323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12.06.2025. Madonas novada pašvaldības domes 12.06.2025. iekšējiem noteikumiem  </w:t>
      </w:r>
      <w:r w:rsidRPr="005E3231">
        <w:rPr>
          <w:rFonts w:ascii="Times New Roman" w:hAnsi="Times New Roman" w:cs="Times New Roman"/>
          <w:sz w:val="24"/>
          <w:szCs w:val="24"/>
        </w:rPr>
        <w:t xml:space="preserve">“Kārtība, kādā noris </w:t>
      </w:r>
      <w:r>
        <w:rPr>
          <w:rFonts w:ascii="Times New Roman" w:hAnsi="Times New Roman" w:cs="Times New Roman"/>
          <w:sz w:val="24"/>
          <w:szCs w:val="24"/>
        </w:rPr>
        <w:t xml:space="preserve">atklāta </w:t>
      </w:r>
      <w:r w:rsidRPr="005E3231">
        <w:rPr>
          <w:rFonts w:ascii="Times New Roman" w:hAnsi="Times New Roman" w:cs="Times New Roman"/>
          <w:sz w:val="24"/>
          <w:szCs w:val="24"/>
        </w:rPr>
        <w:t>balsošana ar vēlēšanu zīmēm”</w:t>
      </w:r>
      <w:r>
        <w:rPr>
          <w:rFonts w:ascii="Times New Roman" w:hAnsi="Times New Roman" w:cs="Times New Roman"/>
          <w:sz w:val="24"/>
          <w:szCs w:val="24"/>
        </w:rPr>
        <w:t>,</w:t>
      </w:r>
      <w:r w:rsidRPr="005E3231">
        <w:rPr>
          <w:rFonts w:ascii="Times New Roman" w:hAnsi="Times New Roman" w:cs="Times New Roman"/>
          <w:sz w:val="24"/>
          <w:szCs w:val="24"/>
        </w:rPr>
        <w:t xml:space="preserve"> </w:t>
      </w:r>
      <w:r>
        <w:rPr>
          <w:rFonts w:ascii="Times New Roman" w:eastAsia="Times New Roman" w:hAnsi="Times New Roman" w:cs="Times New Roman"/>
          <w:b/>
          <w:color w:val="000000"/>
          <w:sz w:val="24"/>
          <w:szCs w:val="24"/>
        </w:rPr>
        <w:t xml:space="preserve">atklāti </w:t>
      </w:r>
      <w:r w:rsidRPr="000E2FDA">
        <w:rPr>
          <w:rFonts w:ascii="Times New Roman" w:eastAsia="Times New Roman" w:hAnsi="Times New Roman" w:cs="Times New Roman"/>
          <w:b/>
          <w:color w:val="000000"/>
          <w:sz w:val="24"/>
          <w:szCs w:val="24"/>
        </w:rPr>
        <w:t>balsojot: PAR – 1</w:t>
      </w:r>
      <w:r w:rsidR="00994FC4">
        <w:rPr>
          <w:rFonts w:ascii="Times New Roman" w:eastAsia="Times New Roman" w:hAnsi="Times New Roman" w:cs="Times New Roman"/>
          <w:b/>
          <w:color w:val="000000"/>
          <w:sz w:val="24"/>
          <w:szCs w:val="24"/>
        </w:rPr>
        <w:t>8</w:t>
      </w:r>
      <w:r w:rsidRPr="000E2FDA">
        <w:rPr>
          <w:rFonts w:ascii="Times New Roman" w:eastAsia="Times New Roman" w:hAnsi="Times New Roman" w:cs="Times New Roman"/>
          <w:b/>
          <w:color w:val="000000"/>
          <w:sz w:val="24"/>
          <w:szCs w:val="24"/>
        </w:rPr>
        <w:t xml:space="preserve"> </w:t>
      </w:r>
      <w:r w:rsidRPr="000E2FDA">
        <w:rPr>
          <w:rFonts w:ascii="Times New Roman" w:eastAsia="Times New Roman" w:hAnsi="Times New Roman" w:cs="Times New Roman"/>
          <w:color w:val="000000"/>
          <w:sz w:val="24"/>
          <w:szCs w:val="24"/>
        </w:rPr>
        <w:t>(</w:t>
      </w:r>
      <w:r>
        <w:rPr>
          <w:rFonts w:ascii="Times New Roman" w:hAnsi="Times New Roman" w:cs="Times New Roman"/>
          <w:noProof/>
          <w:sz w:val="24"/>
          <w:szCs w:val="24"/>
        </w:rPr>
        <w:t>Agris Lungevičs, Māris Olte, Aigars Šķēls, Guntis Klikučs, Sandis Kalniņš, Gunārs Ikaunieks, Valda Kļaviņa, Rūdolfs Medenis, Gatis Teilis, Māris Justs, Dace Ozoliņa, Andris Dombrovskis, Jānis Erels, Artūrs Čačka, Egils Bērziņš, Zigfrīds Gora, Aivis Masaļskis, Artūrs Grandāns</w:t>
      </w:r>
      <w:r w:rsidRPr="000E2FDA">
        <w:rPr>
          <w:rFonts w:ascii="Times New Roman" w:eastAsia="Times New Roman" w:hAnsi="Times New Roman" w:cs="Times New Roman"/>
          <w:color w:val="000000"/>
          <w:sz w:val="24"/>
          <w:szCs w:val="24"/>
        </w:rPr>
        <w:t xml:space="preserve">), </w:t>
      </w:r>
      <w:r w:rsidRPr="000E2FDA">
        <w:rPr>
          <w:rFonts w:ascii="Times New Roman" w:eastAsia="Times New Roman" w:hAnsi="Times New Roman" w:cs="Times New Roman"/>
          <w:b/>
          <w:color w:val="000000"/>
          <w:sz w:val="24"/>
          <w:szCs w:val="24"/>
        </w:rPr>
        <w:t xml:space="preserve">PRET </w:t>
      </w:r>
      <w:r w:rsidRPr="000E2FDA">
        <w:rPr>
          <w:rFonts w:ascii="Times New Roman" w:eastAsia="Times New Roman" w:hAnsi="Times New Roman" w:cs="Times New Roman"/>
          <w:b/>
          <w:bCs/>
          <w:color w:val="000000"/>
          <w:sz w:val="24"/>
          <w:szCs w:val="24"/>
        </w:rPr>
        <w:t>– NAV</w:t>
      </w:r>
      <w:r w:rsidRPr="00B36D0E">
        <w:rPr>
          <w:rFonts w:ascii="Times New Roman" w:eastAsia="Times New Roman" w:hAnsi="Times New Roman" w:cs="Times New Roman"/>
          <w:b/>
          <w:color w:val="000000"/>
          <w:sz w:val="24"/>
          <w:szCs w:val="24"/>
        </w:rPr>
        <w:t>, ATTURAS – NAV,</w:t>
      </w:r>
      <w:r w:rsidRPr="000E2FDA">
        <w:rPr>
          <w:rFonts w:ascii="Times New Roman" w:eastAsia="Times New Roman" w:hAnsi="Times New Roman" w:cs="Times New Roman"/>
          <w:color w:val="000000"/>
          <w:sz w:val="24"/>
          <w:szCs w:val="24"/>
        </w:rPr>
        <w:t xml:space="preserve"> Madonas novada pašvaldības dome </w:t>
      </w:r>
      <w:r w:rsidRPr="000E2FDA">
        <w:rPr>
          <w:rFonts w:ascii="Times New Roman" w:eastAsia="Times New Roman" w:hAnsi="Times New Roman" w:cs="Times New Roman"/>
          <w:b/>
          <w:color w:val="000000"/>
          <w:sz w:val="24"/>
          <w:szCs w:val="24"/>
        </w:rPr>
        <w:t>NOLEMJ:</w:t>
      </w:r>
    </w:p>
    <w:p w14:paraId="1A808A0B" w14:textId="77777777" w:rsidR="00C02C75" w:rsidRDefault="00C02C75" w:rsidP="00C02C75">
      <w:pPr>
        <w:spacing w:after="0" w:line="240" w:lineRule="auto"/>
        <w:jc w:val="both"/>
        <w:rPr>
          <w:rFonts w:ascii="Times New Roman" w:hAnsi="Times New Roman" w:cs="Times New Roman"/>
          <w:sz w:val="24"/>
          <w:szCs w:val="24"/>
          <w:shd w:val="clear" w:color="auto" w:fill="FFFFFF"/>
        </w:rPr>
      </w:pPr>
    </w:p>
    <w:p w14:paraId="503C7DA5" w14:textId="77777777" w:rsidR="00C02C75" w:rsidRDefault="00C02C75" w:rsidP="00C02C75">
      <w:pPr>
        <w:pStyle w:val="Sarakstarindkopa"/>
        <w:numPr>
          <w:ilvl w:val="0"/>
          <w:numId w:val="40"/>
        </w:numPr>
        <w:spacing w:after="0" w:line="240" w:lineRule="auto"/>
        <w:ind w:left="709" w:hanging="567"/>
        <w:jc w:val="both"/>
        <w:rPr>
          <w:rFonts w:ascii="Times New Roman" w:hAnsi="Times New Roman" w:cs="Times New Roman"/>
          <w:sz w:val="24"/>
          <w:szCs w:val="24"/>
        </w:rPr>
      </w:pPr>
      <w:r w:rsidRPr="00056203">
        <w:rPr>
          <w:rFonts w:ascii="Times New Roman" w:hAnsi="Times New Roman" w:cs="Times New Roman"/>
          <w:sz w:val="24"/>
          <w:szCs w:val="24"/>
          <w:shd w:val="clear" w:color="auto" w:fill="FFFFFF"/>
        </w:rPr>
        <w:t xml:space="preserve">Piemērot </w:t>
      </w:r>
      <w:r w:rsidRPr="00056203">
        <w:rPr>
          <w:rFonts w:ascii="Times New Roman" w:hAnsi="Times New Roman" w:cs="Times New Roman"/>
          <w:sz w:val="24"/>
          <w:szCs w:val="24"/>
        </w:rPr>
        <w:t>Madonas novada pašvaldības 12.06.2025. iekšējos noteikumus “Kārtība, kādā noris atklāta balsošana ar vēlēšanu zīmēm”  Madonas novada pašvaldības domes priekšsēdētāja vēlēšanu procesā.</w:t>
      </w:r>
    </w:p>
    <w:p w14:paraId="3BACFEE1" w14:textId="77777777" w:rsidR="00C02C75" w:rsidRPr="00056203" w:rsidRDefault="00C02C75" w:rsidP="00C02C75">
      <w:pPr>
        <w:pStyle w:val="Sarakstarindkopa"/>
        <w:numPr>
          <w:ilvl w:val="0"/>
          <w:numId w:val="40"/>
        </w:numPr>
        <w:spacing w:after="0" w:line="240" w:lineRule="auto"/>
        <w:ind w:left="709" w:hanging="567"/>
        <w:jc w:val="both"/>
        <w:rPr>
          <w:rFonts w:ascii="Times New Roman" w:hAnsi="Times New Roman" w:cs="Times New Roman"/>
          <w:sz w:val="24"/>
          <w:szCs w:val="24"/>
        </w:rPr>
      </w:pPr>
      <w:r w:rsidRPr="00056203">
        <w:rPr>
          <w:rFonts w:ascii="Times New Roman" w:hAnsi="Times New Roman" w:cs="Times New Roman"/>
          <w:sz w:val="24"/>
          <w:szCs w:val="24"/>
        </w:rPr>
        <w:t xml:space="preserve">Apstiprināt balsu skaitīšanas komisiju Madonas novada pašvaldības domes priekšsēdētāja vēlēšanām šādā sastāvā: </w:t>
      </w:r>
    </w:p>
    <w:p w14:paraId="76BAD2B4" w14:textId="77777777" w:rsidR="00C02C75" w:rsidRPr="005E3231" w:rsidRDefault="00C02C75" w:rsidP="00C02C75">
      <w:pPr>
        <w:spacing w:after="0" w:line="240" w:lineRule="auto"/>
        <w:ind w:left="709"/>
        <w:jc w:val="both"/>
        <w:rPr>
          <w:rFonts w:ascii="Times New Roman" w:hAnsi="Times New Roman" w:cs="Times New Roman"/>
          <w:sz w:val="24"/>
          <w:szCs w:val="24"/>
        </w:rPr>
      </w:pPr>
      <w:r w:rsidRPr="005E3231">
        <w:rPr>
          <w:rFonts w:ascii="Times New Roman" w:hAnsi="Times New Roman" w:cs="Times New Roman"/>
          <w:sz w:val="24"/>
          <w:szCs w:val="24"/>
        </w:rPr>
        <w:t xml:space="preserve">Komisijas priekšsēdētājs – </w:t>
      </w:r>
      <w:r>
        <w:rPr>
          <w:rFonts w:ascii="Times New Roman" w:hAnsi="Times New Roman" w:cs="Times New Roman"/>
          <w:sz w:val="24"/>
          <w:szCs w:val="24"/>
        </w:rPr>
        <w:t>pašvaldības izpilddirektors Uģis Fjodorovs</w:t>
      </w:r>
    </w:p>
    <w:p w14:paraId="783242D7" w14:textId="64CEECAB" w:rsidR="00C02C75" w:rsidRPr="005E3231" w:rsidRDefault="00C02C75" w:rsidP="00C02C75">
      <w:pPr>
        <w:spacing w:after="0" w:line="240" w:lineRule="auto"/>
        <w:ind w:left="709"/>
        <w:jc w:val="both"/>
        <w:rPr>
          <w:rFonts w:ascii="Times New Roman" w:hAnsi="Times New Roman" w:cs="Times New Roman"/>
          <w:sz w:val="24"/>
          <w:szCs w:val="24"/>
        </w:rPr>
      </w:pPr>
      <w:r w:rsidRPr="005E3231">
        <w:rPr>
          <w:rFonts w:ascii="Times New Roman" w:hAnsi="Times New Roman" w:cs="Times New Roman"/>
          <w:sz w:val="24"/>
          <w:szCs w:val="24"/>
        </w:rPr>
        <w:t xml:space="preserve">Komisijas loceklis </w:t>
      </w:r>
      <w:r>
        <w:rPr>
          <w:rFonts w:ascii="Times New Roman" w:hAnsi="Times New Roman" w:cs="Times New Roman"/>
          <w:sz w:val="24"/>
          <w:szCs w:val="24"/>
        </w:rPr>
        <w:t>– Centrālās administrācijas Juridiskās un personāla nodaļas juriste Gerda Kvanta</w:t>
      </w:r>
      <w:r w:rsidR="003A1F4E">
        <w:rPr>
          <w:rFonts w:ascii="Times New Roman" w:hAnsi="Times New Roman" w:cs="Times New Roman"/>
          <w:sz w:val="24"/>
          <w:szCs w:val="24"/>
        </w:rPr>
        <w:t>.</w:t>
      </w:r>
    </w:p>
    <w:p w14:paraId="3B3B3142" w14:textId="77777777" w:rsidR="00C02C75" w:rsidRPr="005E3231" w:rsidRDefault="00C02C75" w:rsidP="00C02C75">
      <w:pPr>
        <w:spacing w:after="0" w:line="240" w:lineRule="auto"/>
        <w:ind w:left="709"/>
        <w:jc w:val="both"/>
        <w:rPr>
          <w:rFonts w:ascii="Times New Roman" w:hAnsi="Times New Roman" w:cs="Times New Roman"/>
          <w:sz w:val="24"/>
          <w:szCs w:val="24"/>
        </w:rPr>
      </w:pPr>
      <w:r w:rsidRPr="005E3231">
        <w:rPr>
          <w:rFonts w:ascii="Times New Roman" w:hAnsi="Times New Roman" w:cs="Times New Roman"/>
          <w:sz w:val="24"/>
          <w:szCs w:val="24"/>
        </w:rPr>
        <w:t xml:space="preserve">Komisijas loceklis </w:t>
      </w:r>
      <w:r>
        <w:rPr>
          <w:rFonts w:ascii="Times New Roman" w:hAnsi="Times New Roman" w:cs="Times New Roman"/>
          <w:sz w:val="24"/>
          <w:szCs w:val="24"/>
        </w:rPr>
        <w:t>– Madonas novada vēlēšanu komisijas sekretāre Klinta Galeja.</w:t>
      </w:r>
    </w:p>
    <w:p w14:paraId="68DD9441" w14:textId="77777777" w:rsidR="00C02C75" w:rsidRPr="005E3231" w:rsidRDefault="00C02C75" w:rsidP="00C02C75">
      <w:pPr>
        <w:spacing w:after="0" w:line="240" w:lineRule="auto"/>
        <w:jc w:val="both"/>
        <w:rPr>
          <w:rFonts w:ascii="Times New Roman" w:hAnsi="Times New Roman" w:cs="Times New Roman"/>
          <w:sz w:val="24"/>
          <w:szCs w:val="24"/>
          <w:shd w:val="clear" w:color="auto" w:fill="FFFFFF"/>
        </w:rPr>
      </w:pPr>
    </w:p>
    <w:p w14:paraId="6D52933A" w14:textId="30EC544B" w:rsidR="0009534C" w:rsidRPr="00C02C75" w:rsidRDefault="00652137" w:rsidP="00C02C75">
      <w:pPr>
        <w:tabs>
          <w:tab w:val="left" w:pos="9000"/>
        </w:tabs>
        <w:spacing w:after="0" w:line="240" w:lineRule="auto"/>
        <w:ind w:right="-694"/>
        <w:rPr>
          <w:rFonts w:ascii="Times New Roman" w:eastAsia="Times New Roman" w:hAnsi="Times New Roman" w:cs="Times New Roman"/>
          <w:i/>
          <w:kern w:val="0"/>
          <w:sz w:val="24"/>
          <w:szCs w:val="24"/>
          <w:lang w:eastAsia="lv-LV"/>
          <w14:ligatures w14:val="none"/>
        </w:rPr>
      </w:pPr>
      <w:r w:rsidRPr="00652137">
        <w:rPr>
          <w:rFonts w:ascii="Times New Roman" w:eastAsia="Times New Roman" w:hAnsi="Times New Roman" w:cs="Times New Roman"/>
          <w:i/>
          <w:kern w:val="0"/>
          <w:sz w:val="24"/>
          <w:szCs w:val="24"/>
          <w:lang w:eastAsia="lv-LV"/>
          <w14:ligatures w14:val="none"/>
        </w:rPr>
        <w:tab/>
      </w:r>
      <w:bookmarkEnd w:id="230"/>
      <w:bookmarkEnd w:id="231"/>
      <w:bookmarkEnd w:id="232"/>
      <w:bookmarkEnd w:id="233"/>
      <w:bookmarkEnd w:id="234"/>
      <w:bookmarkEnd w:id="235"/>
      <w:bookmarkEnd w:id="236"/>
      <w:bookmarkEnd w:id="237"/>
      <w:bookmarkEnd w:id="238"/>
    </w:p>
    <w:p w14:paraId="6A2708EC" w14:textId="77777777" w:rsidR="00A50AB8" w:rsidRPr="001C774A" w:rsidRDefault="00A50AB8" w:rsidP="005C1E30">
      <w:pPr>
        <w:spacing w:after="0" w:line="240" w:lineRule="auto"/>
        <w:contextualSpacing/>
        <w:jc w:val="both"/>
        <w:rPr>
          <w:rFonts w:ascii="Times New Roman" w:hAnsi="Times New Roman" w:cs="Times New Roman"/>
          <w:kern w:val="0"/>
          <w:sz w:val="24"/>
          <w:szCs w:val="24"/>
          <w14:ligatures w14:val="none"/>
        </w:rPr>
      </w:pPr>
    </w:p>
    <w:p w14:paraId="271C33BA" w14:textId="679DB2F6" w:rsidR="001C774A" w:rsidRPr="00C02C75" w:rsidRDefault="00C02C75" w:rsidP="001C774A">
      <w:pPr>
        <w:spacing w:after="0" w:line="240" w:lineRule="auto"/>
        <w:contextualSpacing/>
        <w:jc w:val="both"/>
        <w:rPr>
          <w:rFonts w:ascii="Times New Roman" w:eastAsia="Times New Roman" w:hAnsi="Times New Roman" w:cs="Times New Roman"/>
          <w:bCs/>
          <w:kern w:val="0"/>
          <w:sz w:val="24"/>
          <w:szCs w:val="24"/>
          <w:lang w:eastAsia="lv-LV"/>
          <w14:ligatures w14:val="none"/>
        </w:rPr>
      </w:pPr>
      <w:r w:rsidRPr="00C02C75">
        <w:rPr>
          <w:rFonts w:ascii="Times New Roman" w:hAnsi="Times New Roman" w:cs="Times New Roman"/>
          <w:sz w:val="24"/>
          <w:szCs w:val="24"/>
        </w:rPr>
        <w:t>Madonas novada vēlēšanu komisijas priekšsēdētāja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Zāle</w:t>
      </w:r>
    </w:p>
    <w:p w14:paraId="7FF932B2" w14:textId="77777777" w:rsidR="001C774A" w:rsidRPr="00652137" w:rsidRDefault="001C774A" w:rsidP="001C774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A2761DE" w14:textId="77777777" w:rsidR="001C774A" w:rsidRDefault="001C774A" w:rsidP="001C774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2FD7496" w14:textId="77777777" w:rsidR="00C02C75" w:rsidRPr="00652137" w:rsidRDefault="00C02C75" w:rsidP="001C774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14:paraId="756A8954" w14:textId="32164829" w:rsidR="00C02C75" w:rsidRPr="00056203" w:rsidRDefault="00C02C75" w:rsidP="00C02C75">
      <w:pPr>
        <w:spacing w:after="0" w:line="240" w:lineRule="auto"/>
        <w:jc w:val="both"/>
        <w:rPr>
          <w:rFonts w:ascii="Times New Roman" w:hAnsi="Times New Roman" w:cs="Times New Roman"/>
          <w:i/>
          <w:iCs/>
          <w:sz w:val="24"/>
          <w:szCs w:val="24"/>
          <w:shd w:val="clear" w:color="auto" w:fill="FFFFFF"/>
        </w:rPr>
      </w:pPr>
      <w:r w:rsidRPr="00056203">
        <w:rPr>
          <w:rFonts w:ascii="Times New Roman" w:hAnsi="Times New Roman" w:cs="Times New Roman"/>
          <w:i/>
          <w:iCs/>
          <w:sz w:val="24"/>
          <w:szCs w:val="24"/>
          <w:shd w:val="clear" w:color="auto" w:fill="FFFFFF"/>
        </w:rPr>
        <w:t>E.</w:t>
      </w:r>
      <w:r>
        <w:rPr>
          <w:rFonts w:ascii="Times New Roman" w:hAnsi="Times New Roman" w:cs="Times New Roman"/>
          <w:i/>
          <w:iCs/>
          <w:sz w:val="24"/>
          <w:szCs w:val="24"/>
          <w:shd w:val="clear" w:color="auto" w:fill="FFFFFF"/>
        </w:rPr>
        <w:t> </w:t>
      </w:r>
      <w:r w:rsidRPr="00056203">
        <w:rPr>
          <w:rFonts w:ascii="Times New Roman" w:hAnsi="Times New Roman" w:cs="Times New Roman"/>
          <w:i/>
          <w:iCs/>
          <w:sz w:val="24"/>
          <w:szCs w:val="24"/>
          <w:shd w:val="clear" w:color="auto" w:fill="FFFFFF"/>
        </w:rPr>
        <w:t>Zāle 26486811</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C02C75">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12687" w14:textId="77777777" w:rsidR="00B85019" w:rsidRDefault="00B85019">
      <w:pPr>
        <w:spacing w:after="0" w:line="240" w:lineRule="auto"/>
      </w:pPr>
      <w:r>
        <w:separator/>
      </w:r>
    </w:p>
  </w:endnote>
  <w:endnote w:type="continuationSeparator" w:id="0">
    <w:p w14:paraId="4AA1EB0D" w14:textId="77777777" w:rsidR="00B85019" w:rsidRDefault="00B8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BAD4" w14:textId="77777777" w:rsidR="00B85019" w:rsidRDefault="00B85019">
      <w:pPr>
        <w:spacing w:after="0" w:line="240" w:lineRule="auto"/>
      </w:pPr>
      <w:r>
        <w:separator/>
      </w:r>
    </w:p>
  </w:footnote>
  <w:footnote w:type="continuationSeparator" w:id="0">
    <w:p w14:paraId="16A23B87" w14:textId="77777777" w:rsidR="00B85019" w:rsidRDefault="00B85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C1D0C70"/>
    <w:multiLevelType w:val="hybridMultilevel"/>
    <w:tmpl w:val="BC1C27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5"/>
  </w:num>
  <w:num w:numId="2" w16cid:durableId="2028867514">
    <w:abstractNumId w:val="21"/>
  </w:num>
  <w:num w:numId="3" w16cid:durableId="971324600">
    <w:abstractNumId w:val="30"/>
  </w:num>
  <w:num w:numId="4" w16cid:durableId="896890245">
    <w:abstractNumId w:val="17"/>
  </w:num>
  <w:num w:numId="5" w16cid:durableId="1305887874">
    <w:abstractNumId w:val="3"/>
  </w:num>
  <w:num w:numId="6" w16cid:durableId="543949159">
    <w:abstractNumId w:val="35"/>
  </w:num>
  <w:num w:numId="7" w16cid:durableId="777412574">
    <w:abstractNumId w:val="10"/>
  </w:num>
  <w:num w:numId="8" w16cid:durableId="1267038869">
    <w:abstractNumId w:val="38"/>
  </w:num>
  <w:num w:numId="9" w16cid:durableId="919214467">
    <w:abstractNumId w:val="37"/>
  </w:num>
  <w:num w:numId="10" w16cid:durableId="125508747">
    <w:abstractNumId w:val="23"/>
  </w:num>
  <w:num w:numId="11" w16cid:durableId="1502504359">
    <w:abstractNumId w:val="2"/>
  </w:num>
  <w:num w:numId="12" w16cid:durableId="699165212">
    <w:abstractNumId w:val="9"/>
  </w:num>
  <w:num w:numId="13" w16cid:durableId="1307583220">
    <w:abstractNumId w:val="12"/>
  </w:num>
  <w:num w:numId="14" w16cid:durableId="69624136">
    <w:abstractNumId w:val="32"/>
  </w:num>
  <w:num w:numId="15" w16cid:durableId="347340947">
    <w:abstractNumId w:val="15"/>
  </w:num>
  <w:num w:numId="16" w16cid:durableId="1668482134">
    <w:abstractNumId w:val="4"/>
  </w:num>
  <w:num w:numId="17" w16cid:durableId="1407530012">
    <w:abstractNumId w:val="27"/>
  </w:num>
  <w:num w:numId="18" w16cid:durableId="1032151322">
    <w:abstractNumId w:val="31"/>
  </w:num>
  <w:num w:numId="19" w16cid:durableId="1497919565">
    <w:abstractNumId w:val="5"/>
  </w:num>
  <w:num w:numId="20" w16cid:durableId="1164053798">
    <w:abstractNumId w:val="6"/>
  </w:num>
  <w:num w:numId="21" w16cid:durableId="1202593000">
    <w:abstractNumId w:val="18"/>
  </w:num>
  <w:num w:numId="22" w16cid:durableId="578371887">
    <w:abstractNumId w:val="34"/>
  </w:num>
  <w:num w:numId="23" w16cid:durableId="1423256168">
    <w:abstractNumId w:val="8"/>
  </w:num>
  <w:num w:numId="24" w16cid:durableId="996618554">
    <w:abstractNumId w:val="14"/>
  </w:num>
  <w:num w:numId="25" w16cid:durableId="498078370">
    <w:abstractNumId w:val="7"/>
  </w:num>
  <w:num w:numId="26" w16cid:durableId="995567603">
    <w:abstractNumId w:val="26"/>
  </w:num>
  <w:num w:numId="27" w16cid:durableId="1370913584">
    <w:abstractNumId w:val="20"/>
  </w:num>
  <w:num w:numId="28" w16cid:durableId="1451321784">
    <w:abstractNumId w:val="1"/>
  </w:num>
  <w:num w:numId="29" w16cid:durableId="2725931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3"/>
  </w:num>
  <w:num w:numId="32" w16cid:durableId="1804418744">
    <w:abstractNumId w:val="28"/>
  </w:num>
  <w:num w:numId="33" w16cid:durableId="1193112501">
    <w:abstractNumId w:val="39"/>
  </w:num>
  <w:num w:numId="34" w16cid:durableId="767123615">
    <w:abstractNumId w:val="24"/>
  </w:num>
  <w:num w:numId="35" w16cid:durableId="578831254">
    <w:abstractNumId w:val="19"/>
  </w:num>
  <w:num w:numId="36" w16cid:durableId="1339767488">
    <w:abstractNumId w:val="13"/>
  </w:num>
  <w:num w:numId="37" w16cid:durableId="895512147">
    <w:abstractNumId w:val="22"/>
  </w:num>
  <w:num w:numId="38" w16cid:durableId="205915150">
    <w:abstractNumId w:val="11"/>
  </w:num>
  <w:num w:numId="39" w16cid:durableId="736123601">
    <w:abstractNumId w:val="36"/>
  </w:num>
  <w:num w:numId="40" w16cid:durableId="21072664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6391"/>
    <w:rsid w:val="00051C72"/>
    <w:rsid w:val="000567A7"/>
    <w:rsid w:val="00064C7C"/>
    <w:rsid w:val="0009534C"/>
    <w:rsid w:val="000B478C"/>
    <w:rsid w:val="000B6ED6"/>
    <w:rsid w:val="000D2234"/>
    <w:rsid w:val="000F6AFD"/>
    <w:rsid w:val="0010004E"/>
    <w:rsid w:val="001010C6"/>
    <w:rsid w:val="00114A1B"/>
    <w:rsid w:val="00120527"/>
    <w:rsid w:val="0012355D"/>
    <w:rsid w:val="00124475"/>
    <w:rsid w:val="0012688C"/>
    <w:rsid w:val="001410EE"/>
    <w:rsid w:val="001847D0"/>
    <w:rsid w:val="00191F27"/>
    <w:rsid w:val="001B1333"/>
    <w:rsid w:val="001B4440"/>
    <w:rsid w:val="001C774A"/>
    <w:rsid w:val="00217DC7"/>
    <w:rsid w:val="00236EBF"/>
    <w:rsid w:val="00237B4C"/>
    <w:rsid w:val="002A431F"/>
    <w:rsid w:val="003366D1"/>
    <w:rsid w:val="00337104"/>
    <w:rsid w:val="00356FDD"/>
    <w:rsid w:val="003901A5"/>
    <w:rsid w:val="00396F4C"/>
    <w:rsid w:val="003A1F4E"/>
    <w:rsid w:val="003B36CE"/>
    <w:rsid w:val="003E4DF7"/>
    <w:rsid w:val="003E65FC"/>
    <w:rsid w:val="003F1582"/>
    <w:rsid w:val="004067A5"/>
    <w:rsid w:val="00427160"/>
    <w:rsid w:val="00477AE7"/>
    <w:rsid w:val="004B4392"/>
    <w:rsid w:val="004C7232"/>
    <w:rsid w:val="004D1E9F"/>
    <w:rsid w:val="00512E96"/>
    <w:rsid w:val="0053526B"/>
    <w:rsid w:val="00595192"/>
    <w:rsid w:val="005C1E30"/>
    <w:rsid w:val="005E559B"/>
    <w:rsid w:val="005F1832"/>
    <w:rsid w:val="005F45A5"/>
    <w:rsid w:val="0062372C"/>
    <w:rsid w:val="00642C5D"/>
    <w:rsid w:val="00652137"/>
    <w:rsid w:val="006B7B77"/>
    <w:rsid w:val="006D1878"/>
    <w:rsid w:val="00700BD7"/>
    <w:rsid w:val="007508D7"/>
    <w:rsid w:val="00751F3C"/>
    <w:rsid w:val="00777209"/>
    <w:rsid w:val="007A4D89"/>
    <w:rsid w:val="007D0C5D"/>
    <w:rsid w:val="007E067D"/>
    <w:rsid w:val="00811259"/>
    <w:rsid w:val="008219F8"/>
    <w:rsid w:val="008404FD"/>
    <w:rsid w:val="00840BA6"/>
    <w:rsid w:val="00870B96"/>
    <w:rsid w:val="008A1CDC"/>
    <w:rsid w:val="008B2FAC"/>
    <w:rsid w:val="008F70EC"/>
    <w:rsid w:val="00915698"/>
    <w:rsid w:val="00927E75"/>
    <w:rsid w:val="00933C67"/>
    <w:rsid w:val="00953CEA"/>
    <w:rsid w:val="009637E1"/>
    <w:rsid w:val="009714F8"/>
    <w:rsid w:val="00994635"/>
    <w:rsid w:val="00994FC4"/>
    <w:rsid w:val="00A031CC"/>
    <w:rsid w:val="00A14243"/>
    <w:rsid w:val="00A2396D"/>
    <w:rsid w:val="00A50AB8"/>
    <w:rsid w:val="00A63649"/>
    <w:rsid w:val="00AE467A"/>
    <w:rsid w:val="00B034E0"/>
    <w:rsid w:val="00B0603C"/>
    <w:rsid w:val="00B32F5B"/>
    <w:rsid w:val="00B5303D"/>
    <w:rsid w:val="00B7235F"/>
    <w:rsid w:val="00B81B0C"/>
    <w:rsid w:val="00B85019"/>
    <w:rsid w:val="00B9621F"/>
    <w:rsid w:val="00C02C75"/>
    <w:rsid w:val="00C3211E"/>
    <w:rsid w:val="00C819FC"/>
    <w:rsid w:val="00CC2900"/>
    <w:rsid w:val="00CD25C6"/>
    <w:rsid w:val="00CE59E7"/>
    <w:rsid w:val="00D22661"/>
    <w:rsid w:val="00D27C6F"/>
    <w:rsid w:val="00D43C5B"/>
    <w:rsid w:val="00D60885"/>
    <w:rsid w:val="00D66B27"/>
    <w:rsid w:val="00D76B7D"/>
    <w:rsid w:val="00D92D9F"/>
    <w:rsid w:val="00E33512"/>
    <w:rsid w:val="00E84D79"/>
    <w:rsid w:val="00EB32BA"/>
    <w:rsid w:val="00EB6109"/>
    <w:rsid w:val="00EE2BA4"/>
    <w:rsid w:val="00F65FA4"/>
    <w:rsid w:val="00F66425"/>
    <w:rsid w:val="00FA7578"/>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link w:val="Sarakstarindkopa"/>
    <w:uiPriority w:val="34"/>
    <w:locked/>
    <w:rsid w:val="00C0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1508</Words>
  <Characters>861</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53</cp:revision>
  <dcterms:created xsi:type="dcterms:W3CDTF">2024-09-06T08:06:00Z</dcterms:created>
  <dcterms:modified xsi:type="dcterms:W3CDTF">2025-07-01T08:19:00Z</dcterms:modified>
</cp:coreProperties>
</file>